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68" w:rsidRDefault="00D27A5E" w:rsidP="0084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 w:rsidRPr="00B60568">
        <w:rPr>
          <w:rFonts w:ascii="Times New Roman,Bold" w:hAnsi="Times New Roman,Bold" w:cs="Times New Roman,Bold"/>
          <w:b/>
          <w:bCs/>
          <w:i/>
          <w:sz w:val="36"/>
          <w:szCs w:val="36"/>
        </w:rPr>
        <w:t>Советы родителям по адаптации ребенка</w:t>
      </w:r>
    </w:p>
    <w:p w:rsidR="00D27A5E" w:rsidRPr="00B60568" w:rsidRDefault="00B60568" w:rsidP="0084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sz w:val="36"/>
          <w:szCs w:val="36"/>
        </w:rPr>
        <w:t xml:space="preserve">к  </w:t>
      </w:r>
      <w:r w:rsidR="00D27A5E" w:rsidRPr="00B60568">
        <w:rPr>
          <w:rFonts w:ascii="Times New Roman,Bold" w:hAnsi="Times New Roman,Bold" w:cs="Times New Roman,Bold"/>
          <w:b/>
          <w:bCs/>
          <w:i/>
          <w:sz w:val="36"/>
          <w:szCs w:val="36"/>
        </w:rPr>
        <w:t>условиям детского сада</w:t>
      </w:r>
    </w:p>
    <w:p w:rsidR="00B60568" w:rsidRPr="00B60568" w:rsidRDefault="00B60568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7A5E" w:rsidRPr="00B60568" w:rsidRDefault="00B65EC9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8890</wp:posOffset>
            </wp:positionV>
            <wp:extent cx="1739265" cy="2179955"/>
            <wp:effectExtent l="19050" t="0" r="0" b="0"/>
            <wp:wrapTight wrapText="bothSides">
              <wp:wrapPolygon edited="0">
                <wp:start x="-237" y="0"/>
                <wp:lineTo x="-237" y="21329"/>
                <wp:lineTo x="21529" y="21329"/>
                <wp:lineTo x="21529" y="0"/>
                <wp:lineTo x="-237" y="0"/>
              </wp:wrapPolygon>
            </wp:wrapTight>
            <wp:docPr id="16" name="Рисунок 16" descr="https://ds05.infourok.ru/uploads/ex/0490/0000db67-06e34fbd/hello_html_2b024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490/0000db67-06e34fbd/hello_html_2b024e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5E" w:rsidRPr="00B60568">
        <w:rPr>
          <w:rFonts w:ascii="Times New Roman" w:hAnsi="Times New Roman" w:cs="Times New Roman"/>
          <w:sz w:val="28"/>
          <w:szCs w:val="28"/>
        </w:rPr>
        <w:t>Почти в каждой семь</w:t>
      </w:r>
      <w:r w:rsidR="00B60568">
        <w:rPr>
          <w:rFonts w:ascii="Times New Roman" w:hAnsi="Times New Roman" w:cs="Times New Roman"/>
          <w:sz w:val="28"/>
          <w:szCs w:val="28"/>
        </w:rPr>
        <w:t>е</w:t>
      </w:r>
      <w:r w:rsidR="00D27A5E" w:rsidRPr="00B60568">
        <w:rPr>
          <w:rFonts w:ascii="Times New Roman" w:hAnsi="Times New Roman" w:cs="Times New Roman"/>
          <w:sz w:val="28"/>
          <w:szCs w:val="28"/>
        </w:rPr>
        <w:t>, где родился маленький человечек, рано или поздно возникает</w:t>
      </w:r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="00D27A5E" w:rsidRPr="00B60568">
        <w:rPr>
          <w:rFonts w:ascii="Times New Roman" w:hAnsi="Times New Roman" w:cs="Times New Roman"/>
          <w:sz w:val="28"/>
          <w:szCs w:val="28"/>
        </w:rPr>
        <w:t>вопрос о поступлении малыша в детский сад. И тут же у родителей возникает другой</w:t>
      </w:r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="00D27A5E" w:rsidRPr="00B60568">
        <w:rPr>
          <w:rFonts w:ascii="Times New Roman" w:hAnsi="Times New Roman" w:cs="Times New Roman"/>
          <w:sz w:val="28"/>
          <w:szCs w:val="28"/>
        </w:rPr>
        <w:t>вопрос: как помочь малышу адаптироваться в детском саду среди новых лиц, как помочь</w:t>
      </w:r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="00D27A5E" w:rsidRPr="00B60568">
        <w:rPr>
          <w:rFonts w:ascii="Times New Roman" w:hAnsi="Times New Roman" w:cs="Times New Roman"/>
          <w:sz w:val="28"/>
          <w:szCs w:val="28"/>
        </w:rPr>
        <w:t>настроиться на общение не в домашней обстановке?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Период привыкания детей к ДОУ – неизменно сложная проблема. От того, как пройдет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привыкание ребенка к новому распорядку дня, к незнакомым взрослым и сверстникам,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зависят его физическое и психическое развитие, дальнейшее благополучное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существование в детском саду и в семье.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C9">
        <w:rPr>
          <w:rFonts w:ascii="Times New Roman,Bold" w:hAnsi="Times New Roman,Bold" w:cs="Times New Roman,Bold"/>
          <w:b/>
          <w:bCs/>
          <w:color w:val="17365D" w:themeColor="text2" w:themeShade="BF"/>
          <w:sz w:val="28"/>
          <w:szCs w:val="28"/>
        </w:rPr>
        <w:t xml:space="preserve">Адаптация </w:t>
      </w:r>
      <w:r w:rsidRPr="00B60568">
        <w:rPr>
          <w:rFonts w:ascii="Times New Roman" w:hAnsi="Times New Roman" w:cs="Times New Roman"/>
          <w:sz w:val="28"/>
          <w:szCs w:val="28"/>
        </w:rPr>
        <w:t>— это приспособление организма к новой обстановке</w:t>
      </w:r>
      <w:r w:rsidR="00B65EC9">
        <w:rPr>
          <w:rFonts w:ascii="Times New Roman" w:hAnsi="Times New Roman" w:cs="Times New Roman"/>
          <w:sz w:val="28"/>
          <w:szCs w:val="28"/>
        </w:rPr>
        <w:t>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В своих исследованиях Н.В. Кирюхина рассматривала адаптацию в трех аспектах и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выделяла следующие виды адаптации: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- </w:t>
      </w:r>
      <w:r w:rsidRPr="00843072">
        <w:rPr>
          <w:rFonts w:ascii="Times New Roman" w:hAnsi="Times New Roman" w:cs="Times New Roman"/>
          <w:i/>
          <w:sz w:val="28"/>
          <w:szCs w:val="28"/>
        </w:rPr>
        <w:t>биологическая адаптация</w:t>
      </w:r>
      <w:r w:rsidRPr="00B60568">
        <w:rPr>
          <w:rFonts w:ascii="Times New Roman" w:hAnsi="Times New Roman" w:cs="Times New Roman"/>
          <w:sz w:val="28"/>
          <w:szCs w:val="28"/>
        </w:rPr>
        <w:t xml:space="preserve"> – процесс активного взаимодействия организма со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средой;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- </w:t>
      </w:r>
      <w:r w:rsidRPr="00843072">
        <w:rPr>
          <w:rFonts w:ascii="Times New Roman" w:hAnsi="Times New Roman" w:cs="Times New Roman"/>
          <w:i/>
          <w:sz w:val="28"/>
          <w:szCs w:val="28"/>
        </w:rPr>
        <w:t>социальная адаптация</w:t>
      </w:r>
      <w:r w:rsidRPr="00B60568">
        <w:rPr>
          <w:rFonts w:ascii="Times New Roman" w:hAnsi="Times New Roman" w:cs="Times New Roman"/>
          <w:sz w:val="28"/>
          <w:szCs w:val="28"/>
        </w:rPr>
        <w:t xml:space="preserve"> – способность приспосабливаться к социальным условиям;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- </w:t>
      </w:r>
      <w:r w:rsidRPr="00843072">
        <w:rPr>
          <w:rFonts w:ascii="Times New Roman" w:hAnsi="Times New Roman" w:cs="Times New Roman"/>
          <w:i/>
          <w:sz w:val="28"/>
          <w:szCs w:val="28"/>
        </w:rPr>
        <w:t>физиологическая адаптация</w:t>
      </w:r>
      <w:r w:rsidRPr="00B60568">
        <w:rPr>
          <w:rFonts w:ascii="Times New Roman" w:hAnsi="Times New Roman" w:cs="Times New Roman"/>
          <w:sz w:val="28"/>
          <w:szCs w:val="28"/>
        </w:rPr>
        <w:t xml:space="preserve"> – реакция, наиболее полно отвечающая потребностям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данной ситуации. Согласно точке зрения автора, данные виды адаптации тесно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взаимосвязаны, что указывает на специфику самого феномена адаптации и определяет его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как трехгранный процесс, затрагивающий все стороны развития личности. </w:t>
      </w:r>
      <w:r w:rsidR="00843072" w:rsidRPr="00B60568">
        <w:rPr>
          <w:rFonts w:ascii="Times New Roman" w:hAnsi="Times New Roman" w:cs="Times New Roman"/>
          <w:sz w:val="28"/>
          <w:szCs w:val="28"/>
        </w:rPr>
        <w:t>П</w:t>
      </w:r>
      <w:r w:rsidRPr="00B60568">
        <w:rPr>
          <w:rFonts w:ascii="Times New Roman" w:hAnsi="Times New Roman" w:cs="Times New Roman"/>
          <w:sz w:val="28"/>
          <w:szCs w:val="28"/>
        </w:rPr>
        <w:t>роцесс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активного взаимодействия организма со средой.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B60568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B60568">
        <w:rPr>
          <w:rFonts w:ascii="Times New Roman" w:hAnsi="Times New Roman" w:cs="Times New Roman"/>
          <w:sz w:val="28"/>
          <w:szCs w:val="28"/>
        </w:rPr>
        <w:t>, В.П. Каширин дополняют данные классификации определением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5EC9">
        <w:rPr>
          <w:rFonts w:ascii="Times New Roman" w:hAnsi="Times New Roman" w:cs="Times New Roman"/>
          <w:i/>
          <w:sz w:val="28"/>
          <w:szCs w:val="28"/>
        </w:rPr>
        <w:t>«психологическая адаптация»,</w:t>
      </w:r>
      <w:r w:rsidRPr="00B60568">
        <w:rPr>
          <w:rFonts w:ascii="Times New Roman" w:hAnsi="Times New Roman" w:cs="Times New Roman"/>
          <w:sz w:val="28"/>
          <w:szCs w:val="28"/>
        </w:rPr>
        <w:t xml:space="preserve"> которая представляет собой процесс приближения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психической деятельности личности к социальным и социально-психическим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требованиям среды, условиям и содержанию деятельности человека, это процесс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гармонизации внутренних и внешних условий жизни и деятельности личности и среды.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Процесс социально-психологической адаптации состоит из несколько стадий: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а) ознакомление;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б) ролевая ориентация;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в) самоутверждение.</w:t>
      </w:r>
    </w:p>
    <w:p w:rsidR="00843072" w:rsidRPr="00B65EC9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Выделяются два основных критерия успешной адаптации: </w:t>
      </w:r>
      <w:r w:rsidRPr="00B65EC9">
        <w:rPr>
          <w:rFonts w:ascii="Times New Roman" w:hAnsi="Times New Roman" w:cs="Times New Roman"/>
          <w:i/>
          <w:sz w:val="28"/>
          <w:szCs w:val="28"/>
        </w:rPr>
        <w:t>внутренний комфорт</w:t>
      </w:r>
      <w:r w:rsidR="00843072" w:rsidRPr="00B65E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EC9">
        <w:rPr>
          <w:rFonts w:ascii="Times New Roman" w:hAnsi="Times New Roman" w:cs="Times New Roman"/>
          <w:i/>
          <w:sz w:val="28"/>
          <w:szCs w:val="28"/>
        </w:rPr>
        <w:t>(эмоциональная удовлетворенность); внешняя адекватность поведения (способность легко</w:t>
      </w:r>
      <w:r w:rsidR="00843072" w:rsidRPr="00B65E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EC9">
        <w:rPr>
          <w:rFonts w:ascii="Times New Roman" w:hAnsi="Times New Roman" w:cs="Times New Roman"/>
          <w:i/>
          <w:sz w:val="28"/>
          <w:szCs w:val="28"/>
        </w:rPr>
        <w:t>и точно выполнять требования среды).</w:t>
      </w:r>
    </w:p>
    <w:p w:rsidR="00D27A5E" w:rsidRDefault="00220874" w:rsidP="00B6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4167C">
        <w:rPr>
          <w:rFonts w:ascii="Times New Roman" w:hAnsi="Times New Roman" w:cs="Times New Roman"/>
          <w:b/>
          <w:bCs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248920</wp:posOffset>
            </wp:positionV>
            <wp:extent cx="2231390" cy="1934210"/>
            <wp:effectExtent l="19050" t="0" r="0" b="0"/>
            <wp:wrapTight wrapText="bothSides">
              <wp:wrapPolygon edited="0">
                <wp:start x="-184" y="0"/>
                <wp:lineTo x="-184" y="21487"/>
                <wp:lineTo x="21575" y="21487"/>
                <wp:lineTo x="21575" y="0"/>
                <wp:lineTo x="-184" y="0"/>
              </wp:wrapPolygon>
            </wp:wrapTight>
            <wp:docPr id="7" name="Рисунок 7" descr="https://avatars.mds.yandex.net/get-pdb/1543238/3a7d1be3-7e55-4cac-ab39-f0a06bfdee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3238/3a7d1be3-7e55-4cac-ab39-f0a06bfdeec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5E" w:rsidRPr="0004167C">
        <w:rPr>
          <w:rFonts w:ascii="Times New Roman" w:hAnsi="Times New Roman" w:cs="Times New Roman"/>
          <w:b/>
          <w:bCs/>
          <w:sz w:val="36"/>
          <w:szCs w:val="28"/>
        </w:rPr>
        <w:t>Факторы, влияющие на адаптацию детей младшего дошкольного возраста</w:t>
      </w:r>
    </w:p>
    <w:p w:rsidR="0004167C" w:rsidRPr="0004167C" w:rsidRDefault="0004167C" w:rsidP="00B6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В ходе проведенного учеными Р. </w:t>
      </w:r>
      <w:proofErr w:type="spellStart"/>
      <w:r w:rsidRPr="00B6056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B60568">
        <w:rPr>
          <w:rFonts w:ascii="Times New Roman" w:hAnsi="Times New Roman" w:cs="Times New Roman"/>
          <w:sz w:val="28"/>
          <w:szCs w:val="28"/>
        </w:rPr>
        <w:t>, Л. Семеновой, Г. Яковлевой</w:t>
      </w:r>
      <w:r w:rsidR="00B65EC9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исследований было выделено три фазы адаптационного процесса:</w:t>
      </w:r>
    </w:p>
    <w:p w:rsidR="00D27A5E" w:rsidRPr="00B60568" w:rsidRDefault="00B65EC9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Острая </w:t>
      </w:r>
      <w:r w:rsidR="00D27A5E" w:rsidRPr="00B65EC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фаза,</w:t>
      </w:r>
      <w:r w:rsidR="00D27A5E" w:rsidRPr="00B60568">
        <w:rPr>
          <w:rFonts w:ascii="Times New Roman" w:hAnsi="Times New Roman" w:cs="Times New Roman"/>
          <w:sz w:val="28"/>
          <w:szCs w:val="28"/>
        </w:rPr>
        <w:t xml:space="preserve"> которая сопровождается разнообразными колебаниями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A5E" w:rsidRPr="00B60568">
        <w:rPr>
          <w:rFonts w:ascii="Times New Roman" w:hAnsi="Times New Roman" w:cs="Times New Roman"/>
          <w:sz w:val="28"/>
          <w:szCs w:val="28"/>
        </w:rPr>
        <w:t>соматическом состоянии и психическом статусе, что приводит к снижению веса, частым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="00D27A5E" w:rsidRPr="00B60568">
        <w:rPr>
          <w:rFonts w:ascii="Times New Roman" w:hAnsi="Times New Roman" w:cs="Times New Roman"/>
          <w:sz w:val="28"/>
          <w:szCs w:val="28"/>
        </w:rPr>
        <w:t>респираторным заболеваниям, нарушению сна, снижению аппетита, регрессу в речевом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="00D27A5E" w:rsidRPr="00B60568">
        <w:rPr>
          <w:rFonts w:ascii="Times New Roman" w:hAnsi="Times New Roman" w:cs="Times New Roman"/>
          <w:sz w:val="28"/>
          <w:szCs w:val="28"/>
        </w:rPr>
        <w:t>развитии (длится в среднем один месяц);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199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Подострая</w:t>
      </w:r>
      <w:proofErr w:type="spellEnd"/>
      <w:r w:rsidRPr="0074199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фаза</w:t>
      </w:r>
      <w:r w:rsidRPr="00B60568">
        <w:rPr>
          <w:rFonts w:ascii="Times New Roman" w:hAnsi="Times New Roman" w:cs="Times New Roman"/>
          <w:sz w:val="28"/>
          <w:szCs w:val="28"/>
        </w:rPr>
        <w:t xml:space="preserve"> характеризуется адекватным поведением ребенка, т.е. все сдвиги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уменьшаются и регистрируются лишь по отдельным параметрам на фоне замедленного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темпа развития, особенно психического, по сравнению со средними возрастными нормами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(длится 3—5 месяцев);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3</w:t>
      </w:r>
      <w:r w:rsidRPr="0074199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Фаза компенсации</w:t>
      </w:r>
      <w:r w:rsidRPr="00B60568">
        <w:rPr>
          <w:rFonts w:ascii="Times New Roman" w:hAnsi="Times New Roman" w:cs="Times New Roman"/>
          <w:sz w:val="28"/>
          <w:szCs w:val="28"/>
        </w:rPr>
        <w:t xml:space="preserve"> характеризуется убыстрением темпа развития, в результате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дети к концу учебного года преодолевают указанную выше задержку темпов развития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Чаще всего периодом адаптации называют острую фазу общего адаптационного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процесса.</w:t>
      </w:r>
    </w:p>
    <w:p w:rsidR="00D27A5E" w:rsidRPr="00741999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Детские врачи и психологи также различают три степени адаптации: </w:t>
      </w:r>
      <w:proofErr w:type="gramStart"/>
      <w:r w:rsidRPr="0074199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легкую</w:t>
      </w:r>
      <w:proofErr w:type="gramEnd"/>
      <w:r w:rsidRPr="0074199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среднюю и тяжелую.</w:t>
      </w:r>
      <w:r w:rsidRPr="00B60568">
        <w:rPr>
          <w:rFonts w:ascii="Times New Roman" w:hAnsi="Times New Roman" w:cs="Times New Roman"/>
          <w:sz w:val="28"/>
          <w:szCs w:val="28"/>
        </w:rPr>
        <w:t xml:space="preserve"> Рассмотрим более подробно каждую из них.</w:t>
      </w:r>
    </w:p>
    <w:p w:rsidR="00C77DC6" w:rsidRPr="00741999" w:rsidRDefault="00D27A5E" w:rsidP="00C77D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19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Легкая адаптация. </w:t>
      </w:r>
    </w:p>
    <w:p w:rsidR="00D27A5E" w:rsidRPr="0004167C" w:rsidRDefault="00D27A5E" w:rsidP="00C7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04167C">
        <w:rPr>
          <w:rFonts w:ascii="Times New Roman" w:hAnsi="Times New Roman" w:cs="Times New Roman"/>
          <w:i/>
          <w:sz w:val="32"/>
          <w:szCs w:val="28"/>
        </w:rPr>
        <w:t>Поведение ребенка нормализуется в течение двух недель.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Аппетит восстанавливается к концу первой недели, через 1–2 недели налаживается сон.</w:t>
      </w:r>
      <w:r w:rsidR="00741999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Ребенок контактирует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 xml:space="preserve"> взрослыми, детьми, окружающими предметами. Снижение</w:t>
      </w:r>
      <w:r w:rsidR="00741999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защитных сил организма выражено незначительно, и к концу 2–3 недели они</w:t>
      </w:r>
      <w:r w:rsidR="00741999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восстанавливаются. Острых заболеваний не возникает.</w:t>
      </w:r>
    </w:p>
    <w:p w:rsidR="00843072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6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41999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Средняя адаптация.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7C">
        <w:rPr>
          <w:rFonts w:ascii="Times New Roman" w:hAnsi="Times New Roman" w:cs="Times New Roman"/>
          <w:i/>
          <w:sz w:val="32"/>
          <w:szCs w:val="28"/>
        </w:rPr>
        <w:t>Сон и аппетит восстанавливаются через 20–40 дней.</w:t>
      </w:r>
      <w:r w:rsidRPr="0004167C">
        <w:rPr>
          <w:rFonts w:ascii="Times New Roman" w:hAnsi="Times New Roman" w:cs="Times New Roman"/>
          <w:sz w:val="32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На</w:t>
      </w:r>
      <w:r w:rsidR="00741999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протяжении месяца эмоциональное состояние ребенка может быть неустойчивым. В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течение дня для малыша характерна плаксивость: плач, крик при расставании и встрече с</w:t>
      </w:r>
      <w:r w:rsidR="00843072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родителями и близкими людьми. Отношение к сверстникам, как правило, безразличное.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Болеет ребенок не более двух раз, заболевание длится не больше десяти дней и протекает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без осложнений.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41999">
        <w:rPr>
          <w:rFonts w:ascii="Times New Roman" w:hAnsi="Times New Roman" w:cs="Times New Roman"/>
          <w:b/>
          <w:bCs/>
          <w:sz w:val="28"/>
          <w:szCs w:val="28"/>
          <w:u w:val="single"/>
        </w:rPr>
        <w:t>Тяжелая адаптация</w:t>
      </w:r>
      <w:r w:rsidRPr="00B605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0568">
        <w:rPr>
          <w:rFonts w:ascii="Times New Roman" w:hAnsi="Times New Roman" w:cs="Times New Roman"/>
          <w:sz w:val="28"/>
          <w:szCs w:val="28"/>
        </w:rPr>
        <w:t>У ребенка наблюдается короткий, беспокойный сон: он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может вскрикивать, плакать во сне. Снижается аппетит, возможен стойкий отказ от еды.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Также возможны такие невротические реакции, как рвота, </w:t>
      </w:r>
      <w:proofErr w:type="spellStart"/>
      <w:r w:rsidRPr="00B60568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B60568">
        <w:rPr>
          <w:rFonts w:ascii="Times New Roman" w:hAnsi="Times New Roman" w:cs="Times New Roman"/>
          <w:sz w:val="28"/>
          <w:szCs w:val="28"/>
        </w:rPr>
        <w:t>, заикание, страхи,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неуправляемость в поведении, истерики. Тяжелая степень адаптации </w:t>
      </w:r>
      <w:r w:rsidRPr="00B60568">
        <w:rPr>
          <w:rFonts w:ascii="Times New Roman" w:hAnsi="Times New Roman" w:cs="Times New Roman"/>
          <w:sz w:val="28"/>
          <w:szCs w:val="28"/>
        </w:rPr>
        <w:lastRenderedPageBreak/>
        <w:t>приводит к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длительным заболеваниям, осложнениям, в том числе к потере в весе. Болеет ребенок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часто, болезнь длится свыше десяти дней.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Установлен ряд факторов, определяющих, насколько успешно малыш справится с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предстоящими ему изменениями в привычном образе жизни. Эти факторы связаны и с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физическим, и с психологическим состоянием ребенка, они тесно переплетены и взаимно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обусловлены.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B60568">
        <w:rPr>
          <w:rFonts w:ascii="Times New Roman" w:hAnsi="Times New Roman" w:cs="Times New Roman"/>
          <w:sz w:val="28"/>
          <w:szCs w:val="28"/>
        </w:rPr>
        <w:t xml:space="preserve"> это состояние здоровья и уровень развития ребенка. Здоровый,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развитый по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 xml:space="preserve"> малыш обладает большими возможностями к адаптации, он лучше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справляется с трудностями. Отсутствие правильного режима, достаточного сна приводит к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хроническому переутомлению, истощению нервной системы. Такой ребенок хуже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справляется с трудностями адаптационного периода,</w:t>
      </w:r>
      <w:r w:rsidR="00741999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 у него возникает стрессовое</w:t>
      </w:r>
      <w:r w:rsidR="0004167C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состояние и, как следствие, — заболевание.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b/>
          <w:sz w:val="28"/>
          <w:szCs w:val="28"/>
        </w:rPr>
        <w:t>Вторым фактором</w:t>
      </w:r>
      <w:r w:rsidRPr="00B60568">
        <w:rPr>
          <w:rFonts w:ascii="Times New Roman" w:hAnsi="Times New Roman" w:cs="Times New Roman"/>
          <w:sz w:val="28"/>
          <w:szCs w:val="28"/>
        </w:rPr>
        <w:t xml:space="preserve"> является возраст, в котором малыш поступает в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учреждение. В исследованиях </w:t>
      </w:r>
      <w:proofErr w:type="spellStart"/>
      <w:r w:rsidRPr="00B60568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B60568">
        <w:rPr>
          <w:rFonts w:ascii="Times New Roman" w:hAnsi="Times New Roman" w:cs="Times New Roman"/>
          <w:sz w:val="28"/>
          <w:szCs w:val="28"/>
        </w:rPr>
        <w:t xml:space="preserve"> Н. М., Жуковой Н. П. отмечено, что наиболее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трудно приспосабливаются к новым условиям дети от 9–10 месяцев до 2-х лет. В этом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возрасте начинают формироваться устойчивые привычки, и возможности их перестройки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еще нет. После двух лет изменяется подвижность нервных процессов, дети становятся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более любознательными, их можно заинтересовать новой игрушкой, они хорошо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понимают речь взрослого, малыша легче успокоить, уже есть опыт общения с разными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людьми. </w:t>
      </w:r>
      <w:r w:rsidRPr="0004167C">
        <w:rPr>
          <w:rFonts w:ascii="Times New Roman" w:hAnsi="Times New Roman" w:cs="Times New Roman"/>
          <w:i/>
          <w:sz w:val="28"/>
          <w:szCs w:val="28"/>
        </w:rPr>
        <w:t>Поэтому для ребенка старше двух лет, процесс адаптации проходит легче, по</w:t>
      </w:r>
      <w:r w:rsidR="00F433E6" w:rsidRPr="00041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67C">
        <w:rPr>
          <w:rFonts w:ascii="Times New Roman" w:hAnsi="Times New Roman" w:cs="Times New Roman"/>
          <w:i/>
          <w:sz w:val="28"/>
          <w:szCs w:val="28"/>
        </w:rPr>
        <w:t xml:space="preserve">сравнению с детьми </w:t>
      </w:r>
      <w:proofErr w:type="gramStart"/>
      <w:r w:rsidRPr="0004167C">
        <w:rPr>
          <w:rFonts w:ascii="Times New Roman" w:hAnsi="Times New Roman" w:cs="Times New Roman"/>
          <w:i/>
          <w:sz w:val="28"/>
          <w:szCs w:val="28"/>
        </w:rPr>
        <w:t>более младшего</w:t>
      </w:r>
      <w:proofErr w:type="gramEnd"/>
      <w:r w:rsidRPr="0004167C">
        <w:rPr>
          <w:rFonts w:ascii="Times New Roman" w:hAnsi="Times New Roman" w:cs="Times New Roman"/>
          <w:i/>
          <w:sz w:val="28"/>
          <w:szCs w:val="28"/>
        </w:rPr>
        <w:t xml:space="preserve"> возраста.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7C">
        <w:rPr>
          <w:rFonts w:ascii="Times New Roman" w:hAnsi="Times New Roman" w:cs="Times New Roman"/>
          <w:b/>
          <w:sz w:val="28"/>
          <w:szCs w:val="28"/>
        </w:rPr>
        <w:t>Третьим сугубо психологическим фактором</w:t>
      </w:r>
      <w:r w:rsidRPr="00B60568">
        <w:rPr>
          <w:rFonts w:ascii="Times New Roman" w:hAnsi="Times New Roman" w:cs="Times New Roman"/>
          <w:sz w:val="28"/>
          <w:szCs w:val="28"/>
        </w:rPr>
        <w:t xml:space="preserve"> является степень сформированности у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ребенка предметной деятельности и умения общаться с окружающими. Психологи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выявили четкую закономерность между развитием предметной деятельности ребенка 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его привыканием к детскому саду. Легче всего адаптация протекает у малышей, которые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умеют длительно, разнообразно и сосредоточенно действовать с игрушками. Впервые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попав в дошкольное учреждение, они быстро откликаются на предложение воспитателя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поиграть, с интересом исследуют новые игрушки. Для них это — привычное занятие. В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случае затруднения такие дети упорно ищут выход из ситуации, не стесняясь, обращаются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за помощью к взрослому. Они любят вместе с взрослым решать предметные задачи: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собрать пирамидку, конструктор. Для ребенка, умеющего хорошо играть, не составляет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труда войти в контакт с любым взрослым, так как он владеет средствами, необходимыми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для этого.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Большое влияние на течение адаптации оказывает и отношение с ровесниками.</w:t>
      </w:r>
      <w:r w:rsidR="0004167C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Поскольку и в этой сфере малыши ведут себя по-разному. Одни сторонятся сверстников,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плачут при их приближении, другие с удовольствием играют рядом, делятся игрушками,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стремятся к контактам. Неумение общаться с другими детьми в сочетании с трудностями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 установлении контактов с взрослыми еще больше отягощает сложность адаптационного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периода.</w:t>
      </w:r>
    </w:p>
    <w:p w:rsidR="00D27A5E" w:rsidRPr="00A520CF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520CF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Подготовка детей к поступлению в ДОУ.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CF">
        <w:rPr>
          <w:rFonts w:ascii="Times New Roman" w:hAnsi="Times New Roman" w:cs="Times New Roman"/>
          <w:i/>
          <w:sz w:val="28"/>
          <w:szCs w:val="28"/>
        </w:rPr>
        <w:t>Как подготовить ребенка к посещению детского сада? Что необходимо делать,</w:t>
      </w:r>
      <w:r w:rsidR="00F433E6" w:rsidRPr="00A52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0CF">
        <w:rPr>
          <w:rFonts w:ascii="Times New Roman" w:hAnsi="Times New Roman" w:cs="Times New Roman"/>
          <w:i/>
          <w:sz w:val="28"/>
          <w:szCs w:val="28"/>
        </w:rPr>
        <w:t>чтобы адаптация ребенка прошла быстро и безболезненно?</w:t>
      </w:r>
      <w:r w:rsidRPr="00B60568">
        <w:rPr>
          <w:rFonts w:ascii="Times New Roman" w:hAnsi="Times New Roman" w:cs="Times New Roman"/>
          <w:sz w:val="28"/>
          <w:szCs w:val="28"/>
        </w:rPr>
        <w:t xml:space="preserve"> Этим вопросом задается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каждый родитель, планирующий отдать свою кроху в детский сад.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Легче и быстрее адаптируются к детскому саду те дети, родители которых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начинают готовить ребенка к посещению дошкольного учреждения заранее. Но такую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подготовку нужно начинать не ранее, чем угаснет сепарационная тревога, то есть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примерно после полутора лет. Как правило, в полтора, а чаще в два года дети начинают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обретать некоторую независимость от мамы. Начать следует с последовательного,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спокойного приучения малыша к посторонним взрослым и детям.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Например, сходить с ребенком в гости, где общение ребенка с другими взрослыми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и детьми будет происходить под родительским присмотром. Рядом с мамой малыш будет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чувствовать себя увереннее. Постепенно ребенок будет узнавать, что на свете есть 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другие хорошие взрослые люди, кроме мамы с папой и бабушки с дедушкой. Ещё один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способ познакомить малыша с другими взрослыми, если есть такая возможность, – это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совместное посещение родителей с малышом игровых центров, группу раннего развития 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т. Основной целью таких посещений должно быть не интеллектуальное развитие крохи, а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именно постепенная адаптация к социуму. Понемногу малыш знакомится с педагогом,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ведущим занятия, привыкает к тому, что в определенных условиях "главным" взрослым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может быть не мама, а кто-то другой, - и при этом совсем не испытывает тревоги,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поскольку мама все-таки остается рядом.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Родители обязательно должны учить ребенка общаться с другими детьми.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гулять с малышом на детских площадках, ходить в гости самим и приглашать к себе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домой других детей. Учить ребенка принятым нормам общения: как познакомиться,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начать игру или присоединиться к уже играющим детям, учить обмениваться игрушками,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соблюдать очередность в играх, решать конфликты и т.п. Приучать ребенка к совместной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деятельности, к коллективу следует буквально с того времени, как он начал ходить и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="008006F0">
        <w:rPr>
          <w:rFonts w:ascii="Times New Roman" w:hAnsi="Times New Roman" w:cs="Times New Roman"/>
          <w:sz w:val="28"/>
          <w:szCs w:val="28"/>
        </w:rPr>
        <w:t>говорить.</w:t>
      </w:r>
      <w:r w:rsidRPr="00B60568">
        <w:rPr>
          <w:rFonts w:ascii="Times New Roman" w:hAnsi="Times New Roman" w:cs="Times New Roman"/>
          <w:sz w:val="28"/>
          <w:szCs w:val="28"/>
        </w:rPr>
        <w:t xml:space="preserve"> Постепенно необходимо приучать малыша к тому, что отдельные его действия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="008006F0">
        <w:rPr>
          <w:rFonts w:ascii="Times New Roman" w:hAnsi="Times New Roman" w:cs="Times New Roman"/>
          <w:sz w:val="28"/>
          <w:szCs w:val="28"/>
        </w:rPr>
        <w:t>могут кому-то</w:t>
      </w:r>
      <w:proofErr w:type="gramStart"/>
      <w:r w:rsidR="008006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 xml:space="preserve"> в том числе маме - не нравиться, что иногда люди бывают недовольны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друг другом, причем не только мама и папа могут быть им недовольны, но и он в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некоторых случаях может открыто выразить свое недовольство ими, - т.е. учите ребенка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конструктивно вести себя в конфликтных ситуациях. Больше всего ребенок учится</w:t>
      </w:r>
      <w:r w:rsidR="00F433E6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решению конфликтов у членов своей семьи. Например, если супруги оскорбляют и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унижают друг друга в пылу ссоры, то с большой долей вероятности ребенок будет вести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себя также.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Следующий этап подготовки - это необходимость привести в соответствие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домашний распорядок дня ребенка с режимом дошкольного учреждения. Планомерно,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постепенно можно подвести ребенка к четкому его </w:t>
      </w:r>
      <w:r w:rsidRPr="00B60568">
        <w:rPr>
          <w:rFonts w:ascii="Times New Roman" w:hAnsi="Times New Roman" w:cs="Times New Roman"/>
          <w:sz w:val="28"/>
          <w:szCs w:val="28"/>
        </w:rPr>
        <w:lastRenderedPageBreak/>
        <w:t>выполнению, когда ребенок придет в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группу, он, так же как и все дети, охотно сядет за стол в определенные режимом часы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кормления, будет испытывать потребность в отдыхе в часы сна всей группы. Его не нужно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будет переучивать, ломать неправильные привычки.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В процессе подготовительного этапа нужно будет уделить внимание рациону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питания, приучить есть разнообразные овощные блюда, творожные запеканки, рыбное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суфле и т. д. В детском саду он не будет отказываться от знакомой пищи, не останется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голодным.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Для хорошего самочувствия малыша значимы и такие моменты, как завтрак, обед,</w:t>
      </w:r>
      <w:r w:rsidR="00A520CF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ужин, а также сон. В детском саду дети едят сами, сидя за столами. Воспитатели следят,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="00A520CF">
        <w:rPr>
          <w:rFonts w:ascii="Times New Roman" w:hAnsi="Times New Roman" w:cs="Times New Roman"/>
          <w:sz w:val="28"/>
          <w:szCs w:val="28"/>
        </w:rPr>
        <w:t>чтобы все поели</w:t>
      </w:r>
      <w:r w:rsidRPr="00B60568">
        <w:rPr>
          <w:rFonts w:ascii="Times New Roman" w:hAnsi="Times New Roman" w:cs="Times New Roman"/>
          <w:sz w:val="28"/>
          <w:szCs w:val="28"/>
        </w:rPr>
        <w:t>, по необходимости кого-то докармливают. Педагоги не смогут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уделить должного внимания каждому из новеньких, которые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привыкли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 xml:space="preserve"> есть из соски, сидя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на руках взрослого, и т. д.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То же и при укладывании спать. Все дети с помощью взрослого раздеваются и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ложатся в кроватки. Воспитатель следит за тем, чтобы ребята спокойно заснули. Одного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погладит, другому улыбнется, третьего укроет одеялом. Привычки при засыпании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(укачивание, засыпание на руках взрослого и т. д.) отвлекают воспитателя от выполнения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его прямых обязанностей. Страдают и новенькие, и все дети группы. Ломка устойчивых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стереотипов при кормлении и укладывании спать в дошкольном учреждении приводит к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негативным реакциям у детей. Поэтому следует провести соответствующую подготовку в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домашних условиях, причем делать это постепенно, не торопясь, оберегая нервную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систему малыша от переутомления.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В это же время необходимо обратить серьезное внимание на формирование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навыков самостоятельности. Ребенок, умеющий есть, раздеваться и одеваться в детском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саду, не будет чувствовать себя беспомощным, зависимым от взрослых, что положительно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скажется на его самочувствии. Умение самостоятельно занять себя игрушками поможет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ему отвлечься от переживаний, на какое-то время сгладит остроту отрицательных эмоций.</w:t>
      </w:r>
    </w:p>
    <w:p w:rsidR="00D27A5E" w:rsidRPr="00B60568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Самостоятельность ребенка создает предпосылки для более быстрого установления</w:t>
      </w:r>
      <w:r w:rsidR="008006F0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 xml:space="preserve">контактов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A520CF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151130</wp:posOffset>
            </wp:positionV>
            <wp:extent cx="5943600" cy="2804160"/>
            <wp:effectExtent l="0" t="0" r="0" b="0"/>
            <wp:wrapTight wrapText="bothSides">
              <wp:wrapPolygon edited="0">
                <wp:start x="4362" y="147"/>
                <wp:lineTo x="2492" y="880"/>
                <wp:lineTo x="1385" y="1761"/>
                <wp:lineTo x="1177" y="3962"/>
                <wp:lineTo x="1108" y="9538"/>
                <wp:lineTo x="623" y="11739"/>
                <wp:lineTo x="138" y="12766"/>
                <wp:lineTo x="208" y="13940"/>
                <wp:lineTo x="1662" y="14234"/>
                <wp:lineTo x="1385" y="16582"/>
                <wp:lineTo x="1038" y="18342"/>
                <wp:lineTo x="1246" y="19663"/>
                <wp:lineTo x="5262" y="21277"/>
                <wp:lineTo x="6923" y="21277"/>
                <wp:lineTo x="7546" y="21277"/>
                <wp:lineTo x="8792" y="21277"/>
                <wp:lineTo x="20215" y="19223"/>
                <wp:lineTo x="20562" y="18929"/>
                <wp:lineTo x="20908" y="17609"/>
                <wp:lineTo x="20769" y="14234"/>
                <wp:lineTo x="21462" y="12326"/>
                <wp:lineTo x="21392" y="11886"/>
                <wp:lineTo x="20146" y="9538"/>
                <wp:lineTo x="20077" y="6163"/>
                <wp:lineTo x="18762" y="5429"/>
                <wp:lineTo x="16062" y="4842"/>
                <wp:lineTo x="16754" y="4402"/>
                <wp:lineTo x="17031" y="3228"/>
                <wp:lineTo x="16685" y="2495"/>
                <wp:lineTo x="16962" y="1467"/>
                <wp:lineTo x="15715" y="1174"/>
                <wp:lineTo x="5123" y="147"/>
                <wp:lineTo x="4362" y="147"/>
              </wp:wrapPolygon>
            </wp:wrapTight>
            <wp:docPr id="1" name="Рисунок 1" descr="https://avatars.mds.yandex.net/get-zen_doc/1101166/pub_5adee5e1a815f15c977ed624_5adee6d38c8be3ec66de80a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01166/pub_5adee5e1a815f15c977ed624_5adee6d38c8be3ec66de80ad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DC6" w:rsidRDefault="00C77DC6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7A5E" w:rsidRPr="00A520CF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color w:val="5F497A" w:themeColor="accent4" w:themeShade="BF"/>
          <w:sz w:val="32"/>
          <w:szCs w:val="28"/>
        </w:rPr>
      </w:pPr>
      <w:r w:rsidRPr="00A520CF">
        <w:rPr>
          <w:rFonts w:ascii="Times New Roman,Bold" w:hAnsi="Times New Roman,Bold" w:cs="Times New Roman,Bold"/>
          <w:b/>
          <w:bCs/>
          <w:i/>
          <w:color w:val="5F497A" w:themeColor="accent4" w:themeShade="BF"/>
          <w:sz w:val="32"/>
          <w:szCs w:val="28"/>
        </w:rPr>
        <w:lastRenderedPageBreak/>
        <w:t>ПАМЯТКА ДЛЯ РОДИТЕЛЕЙ</w:t>
      </w:r>
      <w:r w:rsidR="00C77DC6" w:rsidRPr="00A520CF">
        <w:rPr>
          <w:rFonts w:ascii="Times New Roman,Bold" w:hAnsi="Times New Roman,Bold" w:cs="Times New Roman,Bold"/>
          <w:b/>
          <w:bCs/>
          <w:i/>
          <w:color w:val="5F497A" w:themeColor="accent4" w:themeShade="BF"/>
          <w:sz w:val="32"/>
          <w:szCs w:val="28"/>
        </w:rPr>
        <w:t>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Сложность приспособления организма к новым условиям и новой деятельности</w:t>
      </w:r>
      <w:r w:rsidR="00C77DC6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определяют необходимость тесного взаимодействия родителей и сотрудников ДОУ,</w:t>
      </w:r>
      <w:r w:rsidR="00C77DC6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способствующего адаптации ребенка к условиям детского сада. И чтобы ребенок вступил</w:t>
      </w:r>
      <w:r w:rsidR="00C77DC6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 xml:space="preserve">в новую жизнь </w:t>
      </w:r>
      <w:proofErr w:type="gramStart"/>
      <w:r w:rsidRPr="00DB2F63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DB2F63">
        <w:rPr>
          <w:rFonts w:ascii="Times New Roman" w:hAnsi="Times New Roman" w:cs="Times New Roman"/>
          <w:sz w:val="28"/>
          <w:szCs w:val="28"/>
        </w:rPr>
        <w:t>, предлагаем следующие рекомендации: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создайте в семье спокойную дружескую атмосферу;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установите четкие, единые требования к ребенку со стороны взрослых, будьте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последовательны в их предъявлении;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будьте терпеливыми, т. к. дети в этот период наиболее впечатлительны, и им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свойственно заражаться, как позитивными, так и негативными эмоциями окружающих;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формируйте у детей навыки самообслуживания и личной гигиены;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 xml:space="preserve">- поощряйте игры с другими детьми, расширяйте круг общения </w:t>
      </w:r>
      <w:proofErr w:type="gramStart"/>
      <w:r w:rsidRPr="00DB2F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2F63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когда ребенок с вами разговаривает, слушайте его внимательно;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говорите с малышом короткими фразами, медленно; в разговоре называйте как</w:t>
      </w:r>
      <w:r w:rsid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можно больше предметов. Давайте простые, короткие пояснения;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спрашивайте у ребенка: «Что ты делаешь?»;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заботьтесь о том, чтобы у малыша были новые впечатления, но не перегружайте</w:t>
      </w:r>
      <w:r w:rsid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его психику. Достаточно одного яркого события за выходные. Более частые яркие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события могут привести к перевозбуждению ребенка;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вместе с малышом занимайтесь творческой деятельностью: рисуйте, лепите,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играйте и т. д.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поощряйте любопытство;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будьте щедрым на похвалу;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каждый день оставляйте время на беседы с ребенком о том, что такое детский сад,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зачем он нужен и почему мама хочет его туда повести (там интересно, там другие дети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играют и гуляют, маме надо заняться делами семьи);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с гордостью рассказывайте своим знакомым в присутствии малыша, что он уже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подрос и ходит в детский сад;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напоминайте ребенку, как обращаться к воспитателю, другим детям, как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правильно заявлять о своих потребностях;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напоминайте малышу, что в детском саду деток много, а воспитатель один.</w:t>
      </w:r>
    </w:p>
    <w:p w:rsidR="00D27A5E" w:rsidRPr="00A520CF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 xml:space="preserve">Обучайте его терпению. Но всегда заверяйте, </w:t>
      </w:r>
      <w:r w:rsidRPr="00A520CF">
        <w:rPr>
          <w:rFonts w:ascii="Times New Roman" w:hAnsi="Times New Roman" w:cs="Times New Roman"/>
          <w:i/>
          <w:color w:val="FF0000"/>
          <w:sz w:val="28"/>
          <w:szCs w:val="28"/>
        </w:rPr>
        <w:t>что мама или папа обязательно придут за</w:t>
      </w:r>
      <w:r w:rsidR="00742939" w:rsidRPr="00A520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520CF">
        <w:rPr>
          <w:rFonts w:ascii="Times New Roman" w:hAnsi="Times New Roman" w:cs="Times New Roman"/>
          <w:i/>
          <w:color w:val="FF0000"/>
          <w:sz w:val="28"/>
          <w:szCs w:val="28"/>
        </w:rPr>
        <w:t>ним.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чтобы часть семейной атмосферы была с малышом, позвольте ему брать с собой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любимые игрушки;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обговорите с малышом, как вы будете прощаться и как встречаться в детском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саду. Несколько раз проделайте несложные, но очень важные действия для малыша при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прощании и встрече придерживайтесь их в будущем;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lastRenderedPageBreak/>
        <w:t>- поддерживайте отношения с воспитателем и другими родителями. Интересуйтесь,</w:t>
      </w:r>
      <w:r w:rsidR="00A520CF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с кем ваш малыш дружит, приветствуйте и поощряйте дружбу сына или дочери.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Участвуйте в жизни малыша, радуйтесь его успехам и творчеству. Это хороший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фундамент прочных детско-родительских взаимоотношений;</w:t>
      </w:r>
    </w:p>
    <w:p w:rsidR="00D27A5E" w:rsidRPr="00A520CF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 xml:space="preserve">- </w:t>
      </w:r>
      <w:r w:rsidRPr="00A520CF">
        <w:rPr>
          <w:rFonts w:ascii="Times New Roman" w:hAnsi="Times New Roman" w:cs="Times New Roman"/>
          <w:i/>
          <w:color w:val="FF0000"/>
          <w:sz w:val="28"/>
          <w:szCs w:val="28"/>
        </w:rPr>
        <w:t>помните, что с началом посещения детского сада ребенок на время лишается</w:t>
      </w:r>
      <w:r w:rsidR="00742939" w:rsidRPr="00A520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520CF">
        <w:rPr>
          <w:rFonts w:ascii="Times New Roman" w:hAnsi="Times New Roman" w:cs="Times New Roman"/>
          <w:i/>
          <w:color w:val="FF0000"/>
          <w:sz w:val="28"/>
          <w:szCs w:val="28"/>
        </w:rPr>
        <w:t>физического контакта с мамой, а детям важно, чтобы их продолжали брать на руки,</w:t>
      </w:r>
      <w:r w:rsidR="00742939" w:rsidRPr="00A520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520CF">
        <w:rPr>
          <w:rFonts w:ascii="Times New Roman" w:hAnsi="Times New Roman" w:cs="Times New Roman"/>
          <w:i/>
          <w:color w:val="FF0000"/>
          <w:sz w:val="28"/>
          <w:szCs w:val="28"/>
        </w:rPr>
        <w:t>обнимали, укладывали спать. Поэтому уделяйте больше внимания ребенку дома;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важно дома придерживаться режима дня ДОУ;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содействуйте повышению иммунитета ребенка;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планируйте время так, чтобы первые 2–4 недели посещения ребенком ДОУ у вас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была возможность забирать его пораньше;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при каждом удобном случае демонстрируйте позитивное отношение к детскому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саду;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- будьте вежливы с сотрудниками ДОУ и другими родителями. Помните — Вы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пример для подражания детей;</w:t>
      </w:r>
    </w:p>
    <w:p w:rsidR="00D27A5E" w:rsidRPr="00BB7B80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 xml:space="preserve">- </w:t>
      </w:r>
      <w:r w:rsidRPr="00BB7B80">
        <w:rPr>
          <w:rFonts w:ascii="Times New Roman" w:hAnsi="Times New Roman" w:cs="Times New Roman"/>
          <w:color w:val="FF0000"/>
          <w:sz w:val="28"/>
          <w:szCs w:val="28"/>
        </w:rPr>
        <w:t>детский сад призван помочь Вам, а не заменить Вас</w:t>
      </w:r>
      <w:r w:rsidRPr="00DB2F63">
        <w:rPr>
          <w:rFonts w:ascii="Times New Roman" w:hAnsi="Times New Roman" w:cs="Times New Roman"/>
          <w:sz w:val="28"/>
          <w:szCs w:val="28"/>
        </w:rPr>
        <w:t>. Обращайтесь за помощью к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 xml:space="preserve">специалистам: старшему воспитателю, воспитателям. </w:t>
      </w:r>
      <w:r w:rsidRPr="00BB7B80">
        <w:rPr>
          <w:rFonts w:ascii="Times New Roman" w:hAnsi="Times New Roman" w:cs="Times New Roman"/>
          <w:color w:val="4F81BD" w:themeColor="accent1"/>
          <w:sz w:val="28"/>
          <w:szCs w:val="28"/>
        </w:rPr>
        <w:t>Помните! Ваше спокойное</w:t>
      </w:r>
      <w:r w:rsidR="00742939" w:rsidRPr="00BB7B8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B7B80">
        <w:rPr>
          <w:rFonts w:ascii="Times New Roman" w:hAnsi="Times New Roman" w:cs="Times New Roman"/>
          <w:color w:val="4F81BD" w:themeColor="accent1"/>
          <w:sz w:val="28"/>
          <w:szCs w:val="28"/>
        </w:rPr>
        <w:t>состояние поможет ребенку быстрее адаптироваться к условиям детского сада.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Таким образом, сложность адаптации в первую очередь в том, что дети остаются на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время без родителей в незнакомой обстановке. Значит необходимо хорошо познакомить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детей с дошкольным учреждением в присутствии родителей, дать малышу освоиться и не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испытывать страха и эмоциональных переживаний расставания с родителями.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Психологическое состояние ребенка очень важно, именно эмоциональное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 xml:space="preserve">благополучие поможет малышу справиться с </w:t>
      </w:r>
      <w:proofErr w:type="gramStart"/>
      <w:r w:rsidRPr="00DB2F63">
        <w:rPr>
          <w:rFonts w:ascii="Times New Roman" w:hAnsi="Times New Roman" w:cs="Times New Roman"/>
          <w:sz w:val="28"/>
          <w:szCs w:val="28"/>
        </w:rPr>
        <w:t>неизбежными</w:t>
      </w:r>
      <w:proofErr w:type="gramEnd"/>
      <w:r w:rsidRPr="00DB2F63">
        <w:rPr>
          <w:rFonts w:ascii="Times New Roman" w:hAnsi="Times New Roman" w:cs="Times New Roman"/>
          <w:sz w:val="28"/>
          <w:szCs w:val="28"/>
        </w:rPr>
        <w:t xml:space="preserve"> инфекционными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заболеваниями, так как иммунитет будет оказывать более высокую сопротивляемость, чем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находясь в состоянии стресса.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Не правильное отношение в период адаптации к проявлению упрямства или</w:t>
      </w:r>
    </w:p>
    <w:p w:rsidR="00D27A5E" w:rsidRPr="00DB2F63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3">
        <w:rPr>
          <w:rFonts w:ascii="Times New Roman" w:hAnsi="Times New Roman" w:cs="Times New Roman"/>
          <w:sz w:val="28"/>
          <w:szCs w:val="28"/>
        </w:rPr>
        <w:t>плаксивости ребенка не только затягивает сам процесс адаптации, но и в целом формирует</w:t>
      </w:r>
      <w:r w:rsidR="00742939" w:rsidRPr="00DB2F63">
        <w:rPr>
          <w:rFonts w:ascii="Times New Roman" w:hAnsi="Times New Roman" w:cs="Times New Roman"/>
          <w:sz w:val="28"/>
          <w:szCs w:val="28"/>
        </w:rPr>
        <w:t xml:space="preserve"> </w:t>
      </w:r>
      <w:r w:rsidRPr="00DB2F63">
        <w:rPr>
          <w:rFonts w:ascii="Times New Roman" w:hAnsi="Times New Roman" w:cs="Times New Roman"/>
          <w:sz w:val="28"/>
          <w:szCs w:val="28"/>
        </w:rPr>
        <w:t>негативное отношение к дошкольному учреждению у ребенка.</w:t>
      </w:r>
    </w:p>
    <w:p w:rsidR="00742939" w:rsidRPr="00A520CF" w:rsidRDefault="00D27A5E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F497A" w:themeColor="accent4" w:themeShade="BF"/>
          <w:sz w:val="32"/>
          <w:szCs w:val="28"/>
        </w:rPr>
      </w:pPr>
      <w:r w:rsidRPr="00A520CF">
        <w:rPr>
          <w:rFonts w:ascii="Times New Roman" w:hAnsi="Times New Roman" w:cs="Times New Roman"/>
          <w:i/>
          <w:color w:val="5F497A" w:themeColor="accent4" w:themeShade="BF"/>
          <w:sz w:val="32"/>
          <w:szCs w:val="28"/>
        </w:rPr>
        <w:t>Если ребенок активно двигается, улыбается, пытается рассказать о своих</w:t>
      </w:r>
      <w:r w:rsidR="00A520CF" w:rsidRPr="00A520CF">
        <w:rPr>
          <w:rFonts w:ascii="Times New Roman" w:hAnsi="Times New Roman" w:cs="Times New Roman"/>
          <w:i/>
          <w:color w:val="5F497A" w:themeColor="accent4" w:themeShade="BF"/>
          <w:sz w:val="32"/>
          <w:szCs w:val="28"/>
        </w:rPr>
        <w:t xml:space="preserve"> </w:t>
      </w:r>
      <w:r w:rsidRPr="00A520CF">
        <w:rPr>
          <w:rFonts w:ascii="Times New Roman" w:hAnsi="Times New Roman" w:cs="Times New Roman"/>
          <w:i/>
          <w:color w:val="5F497A" w:themeColor="accent4" w:themeShade="BF"/>
          <w:sz w:val="32"/>
          <w:szCs w:val="28"/>
        </w:rPr>
        <w:t>впечатлениях взрослым, то можно говорить об успешной адаптации к условиям детского</w:t>
      </w:r>
      <w:r w:rsidR="00DB2F63" w:rsidRPr="00A520CF">
        <w:rPr>
          <w:rFonts w:ascii="Times New Roman" w:hAnsi="Times New Roman" w:cs="Times New Roman"/>
          <w:i/>
          <w:color w:val="5F497A" w:themeColor="accent4" w:themeShade="BF"/>
          <w:sz w:val="32"/>
          <w:szCs w:val="28"/>
        </w:rPr>
        <w:t xml:space="preserve"> </w:t>
      </w:r>
      <w:r w:rsidRPr="00A520CF">
        <w:rPr>
          <w:rFonts w:ascii="Times New Roman" w:hAnsi="Times New Roman" w:cs="Times New Roman"/>
          <w:i/>
          <w:color w:val="5F497A" w:themeColor="accent4" w:themeShade="BF"/>
          <w:sz w:val="32"/>
          <w:szCs w:val="28"/>
        </w:rPr>
        <w:t xml:space="preserve">сада. </w:t>
      </w:r>
    </w:p>
    <w:p w:rsidR="00742939" w:rsidRPr="00A520CF" w:rsidRDefault="00A520CF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A520CF"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723753</wp:posOffset>
            </wp:positionH>
            <wp:positionV relativeFrom="paragraph">
              <wp:posOffset>89437</wp:posOffset>
            </wp:positionV>
            <wp:extent cx="3946281" cy="1450731"/>
            <wp:effectExtent l="19050" t="0" r="0" b="0"/>
            <wp:wrapNone/>
            <wp:docPr id="13" name="Рисунок 13" descr="https://fsd.kopilkaurokov.ru/up/html/2018/09/09/k_5b95708406971/477407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8/09/09/k_5b95708406971/477407_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792" b="1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81" cy="14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939" w:rsidRPr="00DB2F63" w:rsidRDefault="00742939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39" w:rsidRPr="00DB2F63" w:rsidRDefault="00742939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39" w:rsidRPr="00DB2F63" w:rsidRDefault="00742939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80" w:rsidRDefault="00BB7B80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B7B80" w:rsidRDefault="00BB7B80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B7B80" w:rsidRDefault="00BB7B80" w:rsidP="00D2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BB7B80" w:rsidSect="00B6056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8FF"/>
    <w:multiLevelType w:val="hybridMultilevel"/>
    <w:tmpl w:val="2C64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A5E"/>
    <w:rsid w:val="0004167C"/>
    <w:rsid w:val="00220874"/>
    <w:rsid w:val="00356468"/>
    <w:rsid w:val="003B776C"/>
    <w:rsid w:val="006931E1"/>
    <w:rsid w:val="00741999"/>
    <w:rsid w:val="00742939"/>
    <w:rsid w:val="0079224B"/>
    <w:rsid w:val="007B7D5E"/>
    <w:rsid w:val="008006F0"/>
    <w:rsid w:val="00843072"/>
    <w:rsid w:val="00867EFF"/>
    <w:rsid w:val="00A520CF"/>
    <w:rsid w:val="00B60568"/>
    <w:rsid w:val="00B65EC9"/>
    <w:rsid w:val="00BB7B80"/>
    <w:rsid w:val="00C36064"/>
    <w:rsid w:val="00C77DC6"/>
    <w:rsid w:val="00CC69B9"/>
    <w:rsid w:val="00D27A5E"/>
    <w:rsid w:val="00DB2F63"/>
    <w:rsid w:val="00F4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2019-06-19T20:46:00Z</cp:lastPrinted>
  <dcterms:created xsi:type="dcterms:W3CDTF">2020-07-15T09:06:00Z</dcterms:created>
  <dcterms:modified xsi:type="dcterms:W3CDTF">2020-07-16T06:12:00Z</dcterms:modified>
</cp:coreProperties>
</file>