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0" w:rsidRPr="00302CB0" w:rsidRDefault="00302CB0" w:rsidP="00302C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2CB0">
        <w:rPr>
          <w:rFonts w:ascii="Times New Roman" w:hAnsi="Times New Roman" w:cs="Times New Roman"/>
          <w:b/>
          <w:sz w:val="28"/>
          <w:szCs w:val="28"/>
        </w:rPr>
        <w:t xml:space="preserve">Заполнить к 26 мая. Заполняет каждый индивидуально. </w:t>
      </w:r>
    </w:p>
    <w:p w:rsidR="00302CB0" w:rsidRPr="00302CB0" w:rsidRDefault="00302CB0" w:rsidP="00302C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2CB0">
        <w:rPr>
          <w:rFonts w:ascii="Times New Roman" w:hAnsi="Times New Roman" w:cs="Times New Roman"/>
          <w:b/>
          <w:sz w:val="28"/>
          <w:szCs w:val="28"/>
        </w:rPr>
        <w:t>Показатели развития детей, посещаемость  - единые показатели по группе.</w:t>
      </w:r>
    </w:p>
    <w:p w:rsidR="00302CB0" w:rsidRDefault="00302CB0" w:rsidP="00302C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2CB0" w:rsidRDefault="00302CB0" w:rsidP="00302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деятельности педагога.</w:t>
      </w:r>
    </w:p>
    <w:p w:rsidR="00302CB0" w:rsidRDefault="00302CB0" w:rsidP="00302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оценка деятельности педагога за учебный год, наметить направления работы на следующий учебный год.</w:t>
      </w:r>
    </w:p>
    <w:p w:rsidR="00302CB0" w:rsidRDefault="00302CB0" w:rsidP="00302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позволит:</w:t>
      </w:r>
    </w:p>
    <w:p w:rsidR="00302CB0" w:rsidRPr="002E73A3" w:rsidRDefault="00302CB0" w:rsidP="00302CB0">
      <w:pPr>
        <w:numPr>
          <w:ilvl w:val="0"/>
          <w:numId w:val="2"/>
        </w:numPr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E73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оценить степень реализации поставленных годовых задач посредством личного профессионального вклада;</w:t>
      </w:r>
    </w:p>
    <w:p w:rsidR="00302CB0" w:rsidRPr="002E73A3" w:rsidRDefault="00302CB0" w:rsidP="00302CB0">
      <w:pPr>
        <w:numPr>
          <w:ilvl w:val="0"/>
          <w:numId w:val="2"/>
        </w:numPr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E73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повысить уровень своей конкурентоспособности в детском саду, микрорайоне, городе – «узнать свою профессиональную цену»;</w:t>
      </w:r>
    </w:p>
    <w:p w:rsidR="00302CB0" w:rsidRPr="002E73A3" w:rsidRDefault="00302CB0" w:rsidP="00302CB0">
      <w:pPr>
        <w:numPr>
          <w:ilvl w:val="0"/>
          <w:numId w:val="2"/>
        </w:numPr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E73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проанализировать качество проделанной работы по направлениям: дети, родители, социальные партнеры, личное участие в мероприятиях различных уровней;</w:t>
      </w:r>
    </w:p>
    <w:p w:rsidR="00302CB0" w:rsidRPr="002E73A3" w:rsidRDefault="00302CB0" w:rsidP="00302CB0">
      <w:pPr>
        <w:numPr>
          <w:ilvl w:val="0"/>
          <w:numId w:val="2"/>
        </w:numPr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E73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проанализировать результаты педагогической деятельности к предстоящей аттестации;</w:t>
      </w:r>
    </w:p>
    <w:p w:rsidR="00302CB0" w:rsidRPr="00270683" w:rsidRDefault="00302CB0" w:rsidP="00302CB0">
      <w:pPr>
        <w:numPr>
          <w:ilvl w:val="0"/>
          <w:numId w:val="2"/>
        </w:numPr>
        <w:spacing w:after="105" w:line="240" w:lineRule="auto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E73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наметить «точки роста» по тем направлениям деятельности, которые дали наименьший результат за указанный пери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</w:t>
      </w:r>
    </w:p>
    <w:p w:rsidR="00302CB0" w:rsidRDefault="00302CB0" w:rsidP="00302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CB0" w:rsidRDefault="00302CB0" w:rsidP="00302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 ________________________________________</w:t>
      </w:r>
    </w:p>
    <w:p w:rsidR="00302CB0" w:rsidRDefault="00302CB0" w:rsidP="00302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CB0" w:rsidRDefault="00302CB0" w:rsidP="00302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</w:t>
      </w:r>
    </w:p>
    <w:p w:rsidR="00302CB0" w:rsidRDefault="00302CB0" w:rsidP="00302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CB0" w:rsidRDefault="00302CB0" w:rsidP="00302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______________________________________</w:t>
      </w:r>
    </w:p>
    <w:p w:rsidR="00302CB0" w:rsidRDefault="00302CB0" w:rsidP="00302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CB0" w:rsidRDefault="00302CB0" w:rsidP="00302C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_____________________</w:t>
      </w:r>
    </w:p>
    <w:p w:rsidR="00302CB0" w:rsidRDefault="00302CB0" w:rsidP="00302C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06"/>
        <w:gridCol w:w="3460"/>
        <w:gridCol w:w="3724"/>
        <w:gridCol w:w="3196"/>
      </w:tblGrid>
      <w:tr w:rsidR="00302CB0" w:rsidTr="00CC619D">
        <w:tc>
          <w:tcPr>
            <w:tcW w:w="14786" w:type="dxa"/>
            <w:gridSpan w:val="4"/>
          </w:tcPr>
          <w:p w:rsidR="00302CB0" w:rsidRDefault="00302CB0" w:rsidP="00CC6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детьми</w:t>
            </w:r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</w:t>
            </w: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3.Самообразование педагога, участие в методической работе ДОО, города, региона</w:t>
            </w:r>
          </w:p>
        </w:tc>
        <w:tc>
          <w:tcPr>
            <w:tcW w:w="3196" w:type="dxa"/>
          </w:tcPr>
          <w:p w:rsidR="00302CB0" w:rsidRPr="00270683" w:rsidRDefault="00302CB0" w:rsidP="00CC61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Заполняют только специалисты</w:t>
            </w:r>
          </w:p>
          <w:p w:rsidR="00302CB0" w:rsidRDefault="00302CB0" w:rsidP="00CC6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воспитателями и другими специалистами</w:t>
            </w:r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выполнения программных задач</w:t>
            </w:r>
          </w:p>
          <w:p w:rsidR="00302CB0" w:rsidRPr="00330D9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(Здесь проводится анализ, как выполняются программные задачи, а так же причины недостаточного уровня освоения детьми ОП (АОП).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Описывается, какая работа уже проводится и планируется проводить, чтобы этот уровень повышать.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Указываются результаты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педдиагностики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родителей воспитанников качеством образовательной деятельности </w:t>
            </w: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квалификации, профессиональной переподготовки </w:t>
            </w:r>
          </w:p>
          <w:p w:rsidR="00302CB0" w:rsidRPr="006B658C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5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какие курсы или переподготовка были пройдены,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B658C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6B658C">
              <w:rPr>
                <w:rFonts w:ascii="Times New Roman" w:hAnsi="Times New Roman" w:cs="Times New Roman"/>
                <w:i/>
                <w:sz w:val="28"/>
                <w:szCs w:val="28"/>
              </w:rPr>
              <w:t>од</w:t>
            </w:r>
            <w:proofErr w:type="spellEnd"/>
            <w:r w:rsidRPr="006B658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196" w:type="dxa"/>
            <w:vMerge w:val="restart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A3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(Здесь специалисты </w:t>
            </w:r>
            <w:proofErr w:type="gramStart"/>
            <w:r w:rsidRPr="00BA3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указывают</w:t>
            </w:r>
            <w:proofErr w:type="gramEnd"/>
            <w:r w:rsidRPr="00BA3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какие формы взаимодействия использовали, чтобы достичь поставленных задач в развитии, воспитании, коррекции нарушений воспитанников. </w:t>
            </w:r>
            <w:proofErr w:type="gramStart"/>
            <w:r w:rsidRPr="00BA3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Анализируют, взаимодействие с кем из коллег было менее эффективно и почему.)</w:t>
            </w:r>
            <w:proofErr w:type="gramEnd"/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по решению годовых задач</w:t>
            </w:r>
          </w:p>
          <w:p w:rsidR="00302CB0" w:rsidRDefault="00302CB0" w:rsidP="00CC6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Анализируется, какие меры, средства, формы и мероприятия помогли решать годовые задачи детского сада.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1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Необходимо указать количественные и качественные показатели достижения задач: какие и сколько мероприятий с детьми в перспективном плане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форм сотрудничества с семьями воспитанников</w:t>
            </w:r>
          </w:p>
          <w:p w:rsidR="00302CB0" w:rsidRPr="008D57D8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57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(Перечислить  совместные с родителями </w:t>
            </w:r>
            <w:proofErr w:type="gramStart"/>
            <w:r w:rsidRPr="008D57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gramEnd"/>
            <w:r w:rsidRPr="008D57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: какие, когда, сколько, их значимость, целесообразность, связь с годовыми задачами.)</w:t>
            </w: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инновационной деятельности</w:t>
            </w:r>
          </w:p>
        </w:tc>
        <w:tc>
          <w:tcPr>
            <w:tcW w:w="3196" w:type="dxa"/>
            <w:vMerge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предметно-пространственной среды</w:t>
            </w:r>
          </w:p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(Перечисляют, что нового за учебный год появилось в РППС группы, кабинета, зала.</w:t>
            </w:r>
            <w:proofErr w:type="gram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r w:rsidRPr="00351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Здесь необходимо указать количественный показатель соответствия РППС требованиям ФГОС, отразить специфику контингента детей, а также соответствие РППС требованиям </w:t>
            </w:r>
            <w:proofErr w:type="spellStart"/>
            <w:r w:rsidRPr="00351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351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351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Кроме того, нужно написать, соответствует ли развивающая среда группы возрастным;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1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 индивидуальным особенностям и потребностям детей, учитывается ли в ней региональный компонент и особенности климатических условий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офлайн-консультаций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на сайте ДОО,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личной странице педагога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  <w:p w:rsidR="00302CB0" w:rsidRPr="008D57D8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57D8">
              <w:rPr>
                <w:rFonts w:ascii="Times New Roman" w:hAnsi="Times New Roman" w:cs="Times New Roman"/>
                <w:i/>
                <w:sz w:val="28"/>
                <w:szCs w:val="28"/>
              </w:rPr>
              <w:t>(Конкретно указать темы)</w:t>
            </w: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разработке и реализации проектов различных уровней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</w:t>
            </w:r>
          </w:p>
        </w:tc>
        <w:tc>
          <w:tcPr>
            <w:tcW w:w="3196" w:type="dxa"/>
            <w:vMerge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современных технологий в образовательной деятельности, успешность их применения </w:t>
            </w:r>
          </w:p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(Описывается, как используются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образовательной деятельности с детьми.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D57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Здесь важно не только перечислить ИКТ-ресурсы, которые педагог </w:t>
            </w:r>
            <w:r w:rsidRPr="008D57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использует, но и показать их целесообразность: как они помогают решать конкретные образовательные задачи, и указать </w:t>
            </w:r>
            <w:proofErr w:type="spellStart"/>
            <w:r w:rsidRPr="008D57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ИКТ-технологии</w:t>
            </w:r>
            <w:proofErr w:type="spellEnd"/>
            <w:r w:rsidRPr="008D57D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мероприятия</w:t>
            </w:r>
          </w:p>
          <w:p w:rsidR="00302CB0" w:rsidRPr="006B658C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(Перечисление мероприятий)</w:t>
            </w: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РМО, РПДС, творческой группой, участие в оргкомитетах, жюри конкурсов </w:t>
            </w:r>
          </w:p>
          <w:p w:rsidR="00302CB0" w:rsidRPr="006B658C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5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6B658C">
              <w:rPr>
                <w:rFonts w:ascii="Times New Roman" w:hAnsi="Times New Roman" w:cs="Times New Roman"/>
                <w:i/>
                <w:sz w:val="28"/>
                <w:szCs w:val="28"/>
              </w:rPr>
              <w:t>Какие</w:t>
            </w:r>
            <w:proofErr w:type="gramEnd"/>
            <w:r w:rsidRPr="006B65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уровень)</w:t>
            </w:r>
          </w:p>
        </w:tc>
        <w:tc>
          <w:tcPr>
            <w:tcW w:w="3196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функционирования группы</w:t>
            </w:r>
          </w:p>
          <w:p w:rsidR="00302CB0" w:rsidRPr="008D57D8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D57D8">
              <w:rPr>
                <w:rFonts w:ascii="Times New Roman" w:hAnsi="Times New Roman" w:cs="Times New Roman"/>
                <w:i/>
                <w:sz w:val="28"/>
                <w:szCs w:val="28"/>
              </w:rPr>
              <w:t>(Здесь указывается посещаемость по месяцам, подводится общий за год и проводится сравнение с требуемым процентом посещаемости)</w:t>
            </w:r>
            <w:proofErr w:type="gramEnd"/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собственных авторских технологий, программ,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обобщенного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АПО, статей</w:t>
            </w:r>
          </w:p>
        </w:tc>
        <w:tc>
          <w:tcPr>
            <w:tcW w:w="3196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по снижению заболеваемости воспитанников</w:t>
            </w:r>
          </w:p>
          <w:p w:rsidR="00302CB0" w:rsidRPr="008D57D8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57D8">
              <w:rPr>
                <w:rFonts w:ascii="Times New Roman" w:hAnsi="Times New Roman" w:cs="Times New Roman"/>
                <w:i/>
                <w:sz w:val="28"/>
                <w:szCs w:val="28"/>
              </w:rPr>
              <w:t>(Здесь описывается система работы в группе по укреплению здоровья)</w:t>
            </w:r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АПО в открытых формах</w:t>
            </w:r>
          </w:p>
        </w:tc>
        <w:tc>
          <w:tcPr>
            <w:tcW w:w="3196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творчески одаренных детей, их сопровождение в ДОО в соответствии с разработанной программой (планом сопровождения)</w:t>
            </w:r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профессионального сайта,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506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канала, странички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интернет-сообществах</w:t>
            </w:r>
            <w:proofErr w:type="spellEnd"/>
          </w:p>
          <w:p w:rsidR="00302CB0" w:rsidRPr="006B658C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58C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ссылку)</w:t>
            </w:r>
          </w:p>
        </w:tc>
        <w:tc>
          <w:tcPr>
            <w:tcW w:w="3196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воспитанников в мероприятиях и конкурсах различных уровней</w:t>
            </w:r>
          </w:p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(Кроме перечисления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и участников, необходимо сделать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 </w:t>
            </w:r>
            <w:r w:rsidRPr="008D57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вывод по качеству и степени вовлеченности детей в 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конкурсное движение, а также </w:t>
            </w:r>
            <w:r w:rsidRPr="008D57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анализа, почему они мало участвуют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 конкурсах</w:t>
            </w:r>
          </w:p>
          <w:p w:rsidR="00302CB0" w:rsidRPr="006B658C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B65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Название и достижение: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победитель, призер, участник.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Уровень.</w:t>
            </w:r>
            <w:r w:rsidRPr="006B658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3196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 значимой деятельности ДОО</w:t>
            </w:r>
          </w:p>
          <w:p w:rsidR="00302CB0" w:rsidRPr="006B658C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6B65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Здесь нужно указать точное наименование мероприятия (его название) и форму (акция, ярмарка, фестиваль, конкурс), уровень его проведения (ДОО, муниципалитет, регион), дату проведения (участия), личное участие педагога в проведении (что именно воспитатель «делал»: отвечал за расстановку мебели, привел детей на мероприятие, привлек родителей к изготовлению поделок и др.)</w:t>
            </w:r>
            <w:proofErr w:type="gramEnd"/>
          </w:p>
        </w:tc>
        <w:tc>
          <w:tcPr>
            <w:tcW w:w="3196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образовательной деятельности ИКТ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ресурсов </w:t>
            </w:r>
          </w:p>
          <w:p w:rsidR="00302CB0" w:rsidRPr="006B658C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5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Какие порталы используются</w:t>
            </w:r>
            <w:r w:rsidRPr="006B658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196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в СМИ</w:t>
            </w:r>
          </w:p>
        </w:tc>
        <w:tc>
          <w:tcPr>
            <w:tcW w:w="3196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B0" w:rsidTr="00CC619D">
        <w:tc>
          <w:tcPr>
            <w:tcW w:w="4406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302CB0" w:rsidRDefault="00302CB0" w:rsidP="00CC61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Поощрения на различных уровнях</w:t>
            </w:r>
          </w:p>
        </w:tc>
        <w:tc>
          <w:tcPr>
            <w:tcW w:w="3196" w:type="dxa"/>
          </w:tcPr>
          <w:p w:rsidR="00302CB0" w:rsidRDefault="00302CB0" w:rsidP="00CC619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CB0" w:rsidRDefault="00302CB0" w:rsidP="00302C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2CB0" w:rsidRPr="006B658C" w:rsidRDefault="00302CB0" w:rsidP="00302CB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вывод:</w:t>
      </w:r>
      <w:r w:rsidRPr="006B658C">
        <w:rPr>
          <w:rFonts w:ascii="Georgia" w:hAnsi="Georgia"/>
          <w:color w:val="000000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hd w:val="clear" w:color="auto" w:fill="FFFFFF"/>
        </w:rPr>
        <w:t>(</w:t>
      </w:r>
      <w:r w:rsidRPr="006B65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Вывод должен быть кратким, без описания процессов, которые дублируются в анализе выше, опираться только на количественные показатели.</w:t>
      </w:r>
      <w:proofErr w:type="gramEnd"/>
      <w:r w:rsidRPr="006B65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Например, обучение детей группы организовано в соответствии с действующим законодательством, требованиями ФГОС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</w:t>
      </w:r>
      <w:proofErr w:type="gramStart"/>
      <w:r w:rsidRPr="006B65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.И</w:t>
      </w:r>
      <w:proofErr w:type="gramEnd"/>
      <w:r w:rsidRPr="006B65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далее – дать оценку качеству созданных условий в группе, организации образовательной деятельности, результатам реализации ОП ДО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302CB0" w:rsidRDefault="00302CB0" w:rsidP="00302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CB0" w:rsidRDefault="00302CB0" w:rsidP="00302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возникли следующие проблемы в работе:</w:t>
      </w:r>
    </w:p>
    <w:p w:rsidR="00302CB0" w:rsidRDefault="00302CB0" w:rsidP="00302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CB0" w:rsidRDefault="00302CB0" w:rsidP="00302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«проблемного поля» по трем направлениям деятельности (дети, родители, самообразование)</w:t>
      </w:r>
    </w:p>
    <w:p w:rsidR="00302CB0" w:rsidRDefault="00302CB0" w:rsidP="00302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CB0" w:rsidRPr="00BA33E4" w:rsidRDefault="00302CB0" w:rsidP="00302CB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Перспектива профессионального роста и пути решения «проблемных полей» </w:t>
      </w:r>
      <w:r w:rsidRPr="00BA33E4">
        <w:rPr>
          <w:rFonts w:ascii="Times New Roman" w:hAnsi="Times New Roman" w:cs="Times New Roman"/>
          <w:i/>
          <w:sz w:val="28"/>
          <w:szCs w:val="28"/>
        </w:rPr>
        <w:t>(</w:t>
      </w:r>
      <w:r w:rsidRPr="00BA33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десь нужно указать, какие были  выбраны </w:t>
      </w:r>
      <w:r w:rsidRPr="00BA33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действия, средства и меры, чтобы устранить выявленные проблемы</w:t>
      </w:r>
      <w:r w:rsidRPr="00BA33E4">
        <w:rPr>
          <w:rFonts w:ascii="Times New Roman" w:hAnsi="Times New Roman" w:cs="Times New Roman"/>
          <w:i/>
          <w:sz w:val="28"/>
          <w:szCs w:val="28"/>
        </w:rPr>
        <w:t>)</w:t>
      </w:r>
    </w:p>
    <w:p w:rsidR="00302CB0" w:rsidRPr="002E73A3" w:rsidRDefault="00302CB0" w:rsidP="00302C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BED" w:rsidRDefault="00641BED"/>
    <w:sectPr w:rsidR="00641BED" w:rsidSect="002E73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E26"/>
    <w:multiLevelType w:val="multilevel"/>
    <w:tmpl w:val="FD18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F027D"/>
    <w:multiLevelType w:val="hybridMultilevel"/>
    <w:tmpl w:val="DBDE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CB0"/>
    <w:rsid w:val="00302CB0"/>
    <w:rsid w:val="0064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B0"/>
    <w:pPr>
      <w:spacing w:after="0" w:line="240" w:lineRule="auto"/>
    </w:pPr>
  </w:style>
  <w:style w:type="table" w:styleId="a4">
    <w:name w:val="Table Grid"/>
    <w:basedOn w:val="a1"/>
    <w:uiPriority w:val="59"/>
    <w:rsid w:val="0030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2020-05-11T12:09:00Z</dcterms:created>
  <dcterms:modified xsi:type="dcterms:W3CDTF">2020-05-11T12:14:00Z</dcterms:modified>
</cp:coreProperties>
</file>